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2A3" w:rsidRDefault="00600354" w:rsidP="00600354">
      <w:pPr>
        <w:bidi/>
        <w:rPr>
          <w:rFonts w:ascii="Times New Roman" w:hAnsi="Times New Roman" w:cs="Times New Roman" w:hint="cs"/>
          <w:b/>
          <w:bCs/>
          <w:sz w:val="32"/>
          <w:szCs w:val="32"/>
          <w:u w:val="single"/>
          <w:rtl/>
          <w:lang w:bidi="ar-LB"/>
        </w:rPr>
      </w:pPr>
      <w:r w:rsidRPr="00600354">
        <w:rPr>
          <w:rFonts w:ascii="Times New Roman" w:hAnsi="Times New Roman" w:cs="Times New Roman"/>
          <w:b/>
          <w:bCs/>
          <w:sz w:val="32"/>
          <w:szCs w:val="32"/>
          <w:u w:val="single"/>
          <w:rtl/>
          <w:lang w:bidi="ar-LB"/>
        </w:rPr>
        <w:t>أنظمة الجودة للمستشفيات</w:t>
      </w:r>
      <w:bookmarkStart w:id="0" w:name="_GoBack"/>
      <w:bookmarkEnd w:id="0"/>
    </w:p>
    <w:tbl>
      <w:tblPr>
        <w:bidiVisual/>
        <w:tblW w:w="7293" w:type="dxa"/>
        <w:tblInd w:w="93" w:type="dxa"/>
        <w:tblLook w:val="04A0" w:firstRow="1" w:lastRow="0" w:firstColumn="1" w:lastColumn="0" w:noHBand="0" w:noVBand="1"/>
      </w:tblPr>
      <w:tblGrid>
        <w:gridCol w:w="7293"/>
      </w:tblGrid>
      <w:tr w:rsidR="00600354" w:rsidRPr="00600354" w:rsidTr="00600354">
        <w:trPr>
          <w:trHeight w:val="462"/>
        </w:trPr>
        <w:tc>
          <w:tcPr>
            <w:tcW w:w="7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354" w:rsidRPr="00600354" w:rsidRDefault="00600354" w:rsidP="00FC3FD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FC3FDB"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مفهوم الجودة-تعريف م</w:t>
            </w:r>
            <w:r w:rsidR="00FC3FDB" w:rsidRPr="00FC3F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 xml:space="preserve">ن </w:t>
            </w: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ثلاثة مصادر- اهدافها-ابعادها</w:t>
            </w:r>
          </w:p>
        </w:tc>
      </w:tr>
      <w:tr w:rsidR="00600354" w:rsidRPr="00600354" w:rsidTr="00600354">
        <w:trPr>
          <w:trHeight w:val="462"/>
        </w:trPr>
        <w:tc>
          <w:tcPr>
            <w:tcW w:w="7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354" w:rsidRPr="00600354" w:rsidRDefault="00600354" w:rsidP="00600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حسب دونابيديان\مفهوم الجودة</w:t>
            </w:r>
          </w:p>
        </w:tc>
      </w:tr>
      <w:tr w:rsidR="00600354" w:rsidRPr="00600354" w:rsidTr="00600354">
        <w:trPr>
          <w:trHeight w:val="462"/>
        </w:trPr>
        <w:tc>
          <w:tcPr>
            <w:tcW w:w="7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354" w:rsidRPr="00600354" w:rsidRDefault="00600354" w:rsidP="00600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مفاهيم الجودة/مراحل الجودة/مراقبة الجودة وضمان الجودة</w:t>
            </w:r>
          </w:p>
        </w:tc>
      </w:tr>
      <w:tr w:rsidR="00600354" w:rsidRPr="00600354" w:rsidTr="00600354">
        <w:trPr>
          <w:trHeight w:val="462"/>
        </w:trPr>
        <w:tc>
          <w:tcPr>
            <w:tcW w:w="7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354" w:rsidRPr="00600354" w:rsidRDefault="00600354" w:rsidP="00600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تحسين الجودة/مشاكل الجودة</w:t>
            </w:r>
          </w:p>
        </w:tc>
      </w:tr>
      <w:tr w:rsidR="00600354" w:rsidRPr="00600354" w:rsidTr="00600354">
        <w:trPr>
          <w:trHeight w:val="462"/>
        </w:trPr>
        <w:tc>
          <w:tcPr>
            <w:tcW w:w="7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354" w:rsidRPr="00600354" w:rsidRDefault="00600354" w:rsidP="00600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ادارة الجودة ومنافعها ومبادئها:مبدأ القيادة والتحسين المستمر</w:t>
            </w:r>
          </w:p>
        </w:tc>
      </w:tr>
      <w:tr w:rsidR="00600354" w:rsidRPr="00600354" w:rsidTr="00600354">
        <w:trPr>
          <w:trHeight w:val="462"/>
        </w:trPr>
        <w:tc>
          <w:tcPr>
            <w:tcW w:w="7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354" w:rsidRPr="00600354" w:rsidRDefault="00E67FF7" w:rsidP="00E67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وفوائده</w:t>
            </w:r>
            <w:r w:rsidRPr="00FC3F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ا</w:t>
            </w:r>
            <w:r w:rsidR="00600354"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00354"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ادارة الجودة الشاملة ومبادئهاا</w:t>
            </w:r>
          </w:p>
        </w:tc>
      </w:tr>
      <w:tr w:rsidR="00600354" w:rsidRPr="00600354" w:rsidTr="00600354">
        <w:trPr>
          <w:trHeight w:val="462"/>
        </w:trPr>
        <w:tc>
          <w:tcPr>
            <w:tcW w:w="7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354" w:rsidRPr="00600354" w:rsidRDefault="00600354" w:rsidP="00600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ادوات تحسين الجودة/عجلة ديمينغ/العصف الذهني</w:t>
            </w:r>
          </w:p>
        </w:tc>
      </w:tr>
      <w:tr w:rsidR="00600354" w:rsidRPr="00600354" w:rsidTr="00600354">
        <w:trPr>
          <w:trHeight w:val="462"/>
        </w:trPr>
        <w:tc>
          <w:tcPr>
            <w:tcW w:w="7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354" w:rsidRPr="00600354" w:rsidRDefault="00600354" w:rsidP="00600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نموذج عظمة السمكة/لوحة المجريات صفحة التدقيق</w:t>
            </w:r>
          </w:p>
        </w:tc>
      </w:tr>
      <w:tr w:rsidR="00600354" w:rsidRPr="00600354" w:rsidTr="00600354">
        <w:trPr>
          <w:trHeight w:val="462"/>
        </w:trPr>
        <w:tc>
          <w:tcPr>
            <w:tcW w:w="7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354" w:rsidRPr="00600354" w:rsidRDefault="00600354" w:rsidP="00600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bookmarkStart w:id="1" w:name="RANGE!E22"/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المدرج التكراري/مخطط باريتو/مخطط المراقبة</w:t>
            </w:r>
            <w:bookmarkEnd w:id="1"/>
          </w:p>
        </w:tc>
      </w:tr>
      <w:tr w:rsidR="00600354" w:rsidRPr="00600354" w:rsidTr="00600354">
        <w:trPr>
          <w:trHeight w:val="462"/>
        </w:trPr>
        <w:tc>
          <w:tcPr>
            <w:tcW w:w="7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354" w:rsidRPr="00600354" w:rsidRDefault="00600354" w:rsidP="00600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خطة تحسين الجودة المستمرة</w:t>
            </w:r>
          </w:p>
        </w:tc>
      </w:tr>
      <w:tr w:rsidR="00600354" w:rsidRPr="00600354" w:rsidTr="00600354">
        <w:trPr>
          <w:trHeight w:val="462"/>
        </w:trPr>
        <w:tc>
          <w:tcPr>
            <w:tcW w:w="7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354" w:rsidRPr="00600354" w:rsidRDefault="00600354" w:rsidP="00600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الخطة الاستراتيجية</w:t>
            </w:r>
          </w:p>
        </w:tc>
      </w:tr>
      <w:tr w:rsidR="00600354" w:rsidRPr="00600354" w:rsidTr="00600354">
        <w:trPr>
          <w:trHeight w:val="462"/>
        </w:trPr>
        <w:tc>
          <w:tcPr>
            <w:tcW w:w="7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0354" w:rsidRPr="00600354" w:rsidRDefault="00600354" w:rsidP="00600354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ترابط الخطة الاستراتيجية مع خطة تحسين الجودة</w:t>
            </w:r>
          </w:p>
        </w:tc>
      </w:tr>
      <w:tr w:rsidR="00600354" w:rsidRPr="00600354" w:rsidTr="00600354">
        <w:trPr>
          <w:trHeight w:val="462"/>
        </w:trPr>
        <w:tc>
          <w:tcPr>
            <w:tcW w:w="7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354" w:rsidRPr="00600354" w:rsidRDefault="00BA3700" w:rsidP="00BA37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وفوائدها واسباب الحاجة اليها وانواعها وامثلة وسياسة التاكد من اجراء العملية</w:t>
            </w: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الجراحية في الموضع الصحيح</w:t>
            </w:r>
            <w:r w:rsidR="00600354"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00354"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السياسات والاجراءات التعريف</w:t>
            </w:r>
            <w:r w:rsidR="00600354"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00354" w:rsidRPr="00600354" w:rsidTr="00600354">
        <w:trPr>
          <w:trHeight w:val="462"/>
        </w:trPr>
        <w:tc>
          <w:tcPr>
            <w:tcW w:w="7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354" w:rsidRPr="00600354" w:rsidRDefault="00600354" w:rsidP="0060035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مؤشرات الاداء التعريف - دور ومنافع المؤشرات - متى تستعمل وانواعها</w:t>
            </w:r>
          </w:p>
        </w:tc>
      </w:tr>
      <w:tr w:rsidR="00600354" w:rsidRPr="00600354" w:rsidTr="00600354">
        <w:trPr>
          <w:trHeight w:val="462"/>
        </w:trPr>
        <w:tc>
          <w:tcPr>
            <w:tcW w:w="7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354" w:rsidRPr="00600354" w:rsidRDefault="00600354" w:rsidP="0060035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 xml:space="preserve"> مؤشرات الاداء - الخطوات - تقديم التقرير وماذا يحتوي</w:t>
            </w:r>
          </w:p>
        </w:tc>
      </w:tr>
      <w:tr w:rsidR="00600354" w:rsidRPr="00600354" w:rsidTr="00600354">
        <w:trPr>
          <w:trHeight w:val="462"/>
        </w:trPr>
        <w:tc>
          <w:tcPr>
            <w:tcW w:w="7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354" w:rsidRPr="00600354" w:rsidRDefault="00600354" w:rsidP="00600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ادارة المخاطر مفهوم الحوادث غير المتوقعة وتعريف سلامة المريض وثقافة</w:t>
            </w:r>
            <w:r w:rsidRPr="00FC3F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 xml:space="preserve"> </w:t>
            </w: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السلامة وادارة المخاطر</w:t>
            </w:r>
            <w:r w:rsidRPr="00FC3F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 xml:space="preserve"> </w:t>
            </w: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600354" w:rsidRPr="00600354" w:rsidTr="00600354">
        <w:trPr>
          <w:trHeight w:val="1155"/>
        </w:trPr>
        <w:tc>
          <w:tcPr>
            <w:tcW w:w="7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0354" w:rsidRPr="00600354" w:rsidRDefault="00600354" w:rsidP="0060035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 xml:space="preserve">ادوات ادارة المخاطر:التحليل الجذري للمشكلة -السلامة المهنية </w:t>
            </w:r>
          </w:p>
        </w:tc>
      </w:tr>
      <w:tr w:rsidR="00600354" w:rsidRPr="00600354" w:rsidTr="00600354">
        <w:trPr>
          <w:trHeight w:val="462"/>
        </w:trPr>
        <w:tc>
          <w:tcPr>
            <w:tcW w:w="7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0354" w:rsidRPr="00600354" w:rsidRDefault="00600354" w:rsidP="006003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ومؤسساته</w:t>
            </w: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اعتماد المستشفيات واهدافها</w:t>
            </w: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ا</w:t>
            </w:r>
          </w:p>
        </w:tc>
      </w:tr>
      <w:tr w:rsidR="00600354" w:rsidRPr="00600354" w:rsidTr="00600354">
        <w:trPr>
          <w:trHeight w:val="462"/>
        </w:trPr>
        <w:tc>
          <w:tcPr>
            <w:tcW w:w="7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354" w:rsidRPr="00600354" w:rsidRDefault="00600354" w:rsidP="0060035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التحضير لاعتماد المستشفيات</w:t>
            </w:r>
          </w:p>
        </w:tc>
      </w:tr>
      <w:tr w:rsidR="00600354" w:rsidRPr="00600354" w:rsidTr="00600354">
        <w:trPr>
          <w:trHeight w:val="462"/>
        </w:trPr>
        <w:tc>
          <w:tcPr>
            <w:tcW w:w="7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0354" w:rsidRPr="00600354" w:rsidRDefault="00600354" w:rsidP="0060035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>تطبيقات نظام الاعتماد:الاعتماد ونظام الجودة-مكافحة العدوى-نظام ال</w:t>
            </w:r>
            <w:proofErr w:type="spellStart"/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iso</w:t>
            </w:r>
            <w:proofErr w:type="spellEnd"/>
            <w:r w:rsidRPr="0060035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</w:rPr>
              <w:t xml:space="preserve"> والتمريض السريري </w:t>
            </w:r>
          </w:p>
        </w:tc>
      </w:tr>
    </w:tbl>
    <w:p w:rsidR="00600354" w:rsidRPr="00600354" w:rsidRDefault="00600354" w:rsidP="00600354">
      <w:pPr>
        <w:bidi/>
        <w:rPr>
          <w:rFonts w:ascii="Times New Roman" w:hAnsi="Times New Roman" w:cs="Times New Roman"/>
          <w:sz w:val="32"/>
          <w:szCs w:val="32"/>
          <w:lang w:bidi="ar-LB"/>
        </w:rPr>
      </w:pPr>
    </w:p>
    <w:sectPr w:rsidR="00600354" w:rsidRPr="006003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9D1"/>
    <w:rsid w:val="000042A3"/>
    <w:rsid w:val="00600354"/>
    <w:rsid w:val="007919D1"/>
    <w:rsid w:val="00BA3700"/>
    <w:rsid w:val="00C168D2"/>
    <w:rsid w:val="00E67FF7"/>
    <w:rsid w:val="00FC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5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161</Words>
  <Characters>923</Characters>
  <Application>Microsoft Office Word</Application>
  <DocSecurity>0</DocSecurity>
  <Lines>7</Lines>
  <Paragraphs>2</Paragraphs>
  <ScaleCrop>false</ScaleCrop>
  <Company>Enjoy My Fine Releases.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5</cp:revision>
  <dcterms:created xsi:type="dcterms:W3CDTF">2020-08-26T07:14:00Z</dcterms:created>
  <dcterms:modified xsi:type="dcterms:W3CDTF">2020-08-26T07:28:00Z</dcterms:modified>
</cp:coreProperties>
</file>